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5AD5AC41" w:rsidR="0004743D" w:rsidRPr="0004050F" w:rsidRDefault="00A957F7" w:rsidP="0004050F">
      <w:pPr>
        <w:pStyle w:val="Titolo1"/>
        <w:rPr>
          <w:i/>
        </w:rPr>
      </w:pPr>
      <w:r w:rsidRPr="00A957F7">
        <w:t>Come vittima di espiazione per i nostri peccati</w:t>
      </w:r>
    </w:p>
    <w:p w14:paraId="77311541" w14:textId="13331971" w:rsidR="005E5E76" w:rsidRDefault="00902DA4" w:rsidP="005E5E76">
      <w:pPr>
        <w:spacing w:after="120"/>
        <w:jc w:val="both"/>
        <w:rPr>
          <w:rFonts w:ascii="Arial" w:hAnsi="Arial" w:cs="Arial"/>
          <w:iCs/>
        </w:rPr>
      </w:pPr>
      <w:r>
        <w:rPr>
          <w:rFonts w:ascii="Arial" w:hAnsi="Arial" w:cs="Arial"/>
          <w:iCs/>
        </w:rPr>
        <w:t xml:space="preserve">L’Amore di Dio per noi non è una parola vuota. L’amore di Dio per noi è Cristo e Questi Crocifisso. L’Amore di Cristo Gesù per noi è nel dono della sua vita al Padre in una purissima e perfettissima obbedienza ad ogni Parola scritta per Lui nella Legge, nei Profeti, nei Salmi. </w:t>
      </w:r>
      <w:r w:rsidR="00713E06">
        <w:rPr>
          <w:rFonts w:ascii="Arial" w:hAnsi="Arial" w:cs="Arial"/>
          <w:iCs/>
        </w:rPr>
        <w:t xml:space="preserve">Ecco come l’Apostolo Paolo parla dell’amore di Dio e di Cristo Gesù: Il Padre ha fatto il Figlio suo peccato per noi, in nostro favore, per la nostra salvezza. Ecco le sue parole: </w:t>
      </w:r>
      <w:r w:rsidR="00713E06" w:rsidRPr="00713E06">
        <w:rPr>
          <w:rFonts w:ascii="Arial" w:hAnsi="Arial" w:cs="Arial"/>
          <w:i/>
        </w:rPr>
        <w:t>“</w:t>
      </w:r>
      <w:r w:rsidR="00091B35" w:rsidRPr="005E5E76">
        <w:rPr>
          <w:rFonts w:ascii="Arial" w:hAnsi="Arial" w:cs="Arial"/>
          <w:i/>
        </w:rPr>
        <w:t>L’amore</w:t>
      </w:r>
      <w:r w:rsidR="005E5E76" w:rsidRPr="005E5E76">
        <w:rPr>
          <w:rFonts w:ascii="Arial" w:hAnsi="Arial" w:cs="Arial"/>
          <w:i/>
        </w:rPr>
        <w:t xml:space="preserve"> del Cristo infatti ci possiede; e noi sappiamo bene che uno è morto per tutti, dunque tutti sono morti. Ed egli è morto per tutti, perché quelli che vivono non vivano più per se stessi, ma per colui che è morto e risorto per loro. </w:t>
      </w:r>
      <w:r w:rsidR="00091B35" w:rsidRPr="005E5E76">
        <w:rPr>
          <w:rFonts w:ascii="Arial" w:hAnsi="Arial" w:cs="Arial"/>
          <w:i/>
        </w:rPr>
        <w:t>Cosicché</w:t>
      </w:r>
      <w:r w:rsidR="005E5E76" w:rsidRPr="005E5E76">
        <w:rPr>
          <w:rFonts w:ascii="Arial" w:hAnsi="Arial" w:cs="Arial"/>
          <w:i/>
        </w:rPr>
        <w:t xml:space="preserve"> non guardiamo più nessuno alla maniera umana; se anche abbiamo conosciuto Cristo alla maniera umana, ora non lo conosciamo più così. </w:t>
      </w:r>
      <w:r w:rsidR="00091B35" w:rsidRPr="005E5E76">
        <w:rPr>
          <w:rFonts w:ascii="Arial" w:hAnsi="Arial" w:cs="Arial"/>
          <w:i/>
        </w:rPr>
        <w:t>Tanto</w:t>
      </w:r>
      <w:r w:rsidR="005E5E76" w:rsidRPr="005E5E76">
        <w:rPr>
          <w:rFonts w:ascii="Arial" w:hAnsi="Arial" w:cs="Arial"/>
          <w:i/>
        </w:rPr>
        <w:t xml:space="preserve"> che, se uno è in Cristo, è una nuova creatura; le cose vecchie sono passate; ecco, ne sono nate di nuove.</w:t>
      </w:r>
      <w:r w:rsidR="005E5E76">
        <w:rPr>
          <w:rFonts w:ascii="Arial" w:hAnsi="Arial" w:cs="Arial"/>
          <w:i/>
        </w:rPr>
        <w:t xml:space="preserve"> </w:t>
      </w:r>
      <w:r w:rsidR="00091B35" w:rsidRPr="005E5E76">
        <w:rPr>
          <w:rFonts w:ascii="Arial" w:hAnsi="Arial" w:cs="Arial"/>
          <w:i/>
        </w:rPr>
        <w:t>Tutto</w:t>
      </w:r>
      <w:r w:rsidR="005E5E76" w:rsidRPr="005E5E76">
        <w:rPr>
          <w:rFonts w:ascii="Arial" w:hAnsi="Arial" w:cs="Arial"/>
          <w:i/>
        </w:rPr>
        <w:t xml:space="preserve"> questo però viene da Dio, che ci ha riconciliati con sé mediante Cristo e ha affidato a noi il ministero della riconciliazione. </w:t>
      </w:r>
      <w:r w:rsidR="00091B35" w:rsidRPr="005E5E76">
        <w:rPr>
          <w:rFonts w:ascii="Arial" w:hAnsi="Arial" w:cs="Arial"/>
          <w:i/>
        </w:rPr>
        <w:t>Era</w:t>
      </w:r>
      <w:r w:rsidR="005E5E76" w:rsidRPr="005E5E76">
        <w:rPr>
          <w:rFonts w:ascii="Arial" w:hAnsi="Arial" w:cs="Arial"/>
          <w:i/>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00091B35" w:rsidRPr="005E5E76">
        <w:rPr>
          <w:rFonts w:ascii="Arial" w:hAnsi="Arial" w:cs="Arial"/>
          <w:i/>
        </w:rPr>
        <w:t>Colui</w:t>
      </w:r>
      <w:r w:rsidR="005E5E76" w:rsidRPr="005E5E76">
        <w:rPr>
          <w:rFonts w:ascii="Arial" w:hAnsi="Arial" w:cs="Arial"/>
          <w:i/>
        </w:rPr>
        <w:t xml:space="preserve"> che non aveva conosciuto peccato, Dio lo fece peccato in nostro favore, perché in lui noi potessimo diventare giustizia di Dio</w:t>
      </w:r>
      <w:r w:rsidR="005E5E76">
        <w:rPr>
          <w:rFonts w:ascii="Arial" w:hAnsi="Arial" w:cs="Arial"/>
          <w:i/>
        </w:rPr>
        <w:t xml:space="preserve"> (2Cor 5,14-21). </w:t>
      </w:r>
      <w:r w:rsidR="00713E06">
        <w:rPr>
          <w:rFonts w:ascii="Arial" w:hAnsi="Arial" w:cs="Arial"/>
          <w:iCs/>
        </w:rPr>
        <w:t xml:space="preserve">Secondo questa purissima verità dobbiamo leggere ogni Parola di Cristo Gesù sull’amore e di conseguenza anche ogni Parola dell’Apostolo Giovanni. Cosa è allora l’amore del cristiano? È il dono di tutto se stesso al Padre, in Cristo, sempre sotto mozione e ispirazione dello Spirito Santo, perché il Padre, in Cristo, con Cristo, per Cristo, faccia anche lui peccato in favore della salvezza del mondo intero. Questo dono dovrà essere fatto a Dio nella piena obbedienza ad ogni Parola scritta da Dio per </w:t>
      </w:r>
      <w:r w:rsidR="009650CC">
        <w:rPr>
          <w:rFonts w:ascii="Arial" w:hAnsi="Arial" w:cs="Arial"/>
          <w:iCs/>
        </w:rPr>
        <w:t xml:space="preserve">noi </w:t>
      </w:r>
      <w:r w:rsidR="00713E06">
        <w:rPr>
          <w:rFonts w:ascii="Arial" w:hAnsi="Arial" w:cs="Arial"/>
          <w:iCs/>
        </w:rPr>
        <w:t>nelle Scritture Profetiche secondo il pieno compimento dato alla Parola di Dio da Cristo Signore. Senza obbedienza alla Parola non c’è dono. Senza dono, non c’è amore, né per il nostro Dio e Padre e neanche verso i nostri fratelli. È questo il solo principio ermeneutico secondo il quale tutta la Legge sull’amore va letta, interpretata, compresa, vissuta: Cristo Gesù e Questi Crocifisso, fatto cioè peccato per noi, vittima di espiazione per i nostr</w:t>
      </w:r>
      <w:r w:rsidR="009650CC">
        <w:rPr>
          <w:rFonts w:ascii="Arial" w:hAnsi="Arial" w:cs="Arial"/>
          <w:iCs/>
        </w:rPr>
        <w:t>i</w:t>
      </w:r>
      <w:r w:rsidR="00713E06">
        <w:rPr>
          <w:rFonts w:ascii="Arial" w:hAnsi="Arial" w:cs="Arial"/>
          <w:iCs/>
        </w:rPr>
        <w:t xml:space="preserve"> peccati. Senza questo principio ermeneutico, nulla comprendiamo del vero amore. Dio ci ama dalla croce</w:t>
      </w:r>
      <w:r w:rsidR="009650CC">
        <w:rPr>
          <w:rFonts w:ascii="Arial" w:hAnsi="Arial" w:cs="Arial"/>
          <w:iCs/>
        </w:rPr>
        <w:t>.</w:t>
      </w:r>
      <w:r w:rsidR="00713E06">
        <w:rPr>
          <w:rFonts w:ascii="Arial" w:hAnsi="Arial" w:cs="Arial"/>
          <w:iCs/>
        </w:rPr>
        <w:t xml:space="preserve"> Noi siamo chiamati ad amare dalla croce. La croce è obbedienza ad ogni sua Parola. </w:t>
      </w:r>
      <w:r w:rsidR="001B16C7">
        <w:rPr>
          <w:rFonts w:ascii="Arial" w:hAnsi="Arial" w:cs="Arial"/>
          <w:iCs/>
        </w:rPr>
        <w:t>Ora mettiamo Cristo Gesù e Questi Crocifisso dinanzi ai nostri occhi e leggiamo la Parola di Dio così come è annunciata dall’Apostolo Giovanni in questo brano della sua Prima Lettera:</w:t>
      </w:r>
    </w:p>
    <w:p w14:paraId="0D586A8D" w14:textId="22B711E0" w:rsidR="00A91DDE" w:rsidRDefault="00A957F7" w:rsidP="00BD18BB">
      <w:pPr>
        <w:spacing w:after="120"/>
        <w:jc w:val="both"/>
        <w:rPr>
          <w:rFonts w:ascii="Arial" w:hAnsi="Arial" w:cs="Arial"/>
          <w:i/>
        </w:rPr>
      </w:pPr>
      <w:r w:rsidRPr="00BD18BB">
        <w:rPr>
          <w:rFonts w:ascii="Arial" w:hAnsi="Arial" w:cs="Arial"/>
          <w:i/>
        </w:rPr>
        <w:t>Carissimi</w:t>
      </w:r>
      <w:r w:rsidR="00BD18BB" w:rsidRPr="00BD18BB">
        <w:rPr>
          <w:rFonts w:ascii="Arial" w:hAnsi="Arial" w:cs="Arial"/>
          <w:i/>
        </w:rPr>
        <w:t xml:space="preserve">, amiamoci gli uni gli altri, perché l’amore è da Dio: chiunque ama è stato generato da Dio e conosce Dio. </w:t>
      </w:r>
      <w:r w:rsidRPr="00BD18BB">
        <w:rPr>
          <w:rFonts w:ascii="Arial" w:hAnsi="Arial" w:cs="Arial"/>
          <w:i/>
        </w:rPr>
        <w:t>Chi</w:t>
      </w:r>
      <w:r w:rsidR="00BD18BB" w:rsidRPr="00BD18BB">
        <w:rPr>
          <w:rFonts w:ascii="Arial" w:hAnsi="Arial" w:cs="Arial"/>
          <w:i/>
        </w:rPr>
        <w:t xml:space="preserve"> non ama non ha conosciuto Dio, perché Dio è amore. </w:t>
      </w:r>
      <w:r w:rsidRPr="00BD18BB">
        <w:rPr>
          <w:rFonts w:ascii="Arial" w:hAnsi="Arial" w:cs="Arial"/>
          <w:i/>
        </w:rPr>
        <w:t>In</w:t>
      </w:r>
      <w:r w:rsidR="00BD18BB" w:rsidRPr="00BD18BB">
        <w:rPr>
          <w:rFonts w:ascii="Arial" w:hAnsi="Arial" w:cs="Arial"/>
          <w:i/>
        </w:rPr>
        <w:t xml:space="preserve"> questo si è manifestato l’amore di Dio in noi: Dio ha mandato nel mondo il suo Figlio unigenito, perché noi avessimo la vita per mezzo di lui. In questo sta l’amore: non siamo stati noi ad amare Dio, ma è lui che ha amato noi e ha mandato il suo Figlio </w:t>
      </w:r>
      <w:bookmarkStart w:id="0" w:name="_Hlk171072122"/>
      <w:r w:rsidR="00BD18BB" w:rsidRPr="00BD18BB">
        <w:rPr>
          <w:rFonts w:ascii="Arial" w:hAnsi="Arial" w:cs="Arial"/>
          <w:i/>
        </w:rPr>
        <w:t>come vittima di espiazione per i nostri peccati</w:t>
      </w:r>
      <w:bookmarkEnd w:id="0"/>
      <w:r w:rsidR="00BD18BB" w:rsidRPr="00BD18BB">
        <w:rPr>
          <w:rFonts w:ascii="Arial" w:hAnsi="Arial" w:cs="Arial"/>
          <w:i/>
        </w:rPr>
        <w:t>.</w:t>
      </w:r>
      <w:r>
        <w:rPr>
          <w:rFonts w:ascii="Arial" w:hAnsi="Arial" w:cs="Arial"/>
          <w:i/>
        </w:rPr>
        <w:t xml:space="preserve"> </w:t>
      </w:r>
      <w:r w:rsidRPr="00BD18BB">
        <w:rPr>
          <w:rFonts w:ascii="Arial" w:hAnsi="Arial" w:cs="Arial"/>
          <w:i/>
        </w:rPr>
        <w:t>Carissimi</w:t>
      </w:r>
      <w:r w:rsidR="00BD18BB" w:rsidRPr="00BD18BB">
        <w:rPr>
          <w:rFonts w:ascii="Arial" w:hAnsi="Arial" w:cs="Arial"/>
          <w:i/>
        </w:rPr>
        <w:t xml:space="preserve">, se Dio ci ha amati così, anche noi dobbiamo amarci gli uni gli altri. </w:t>
      </w:r>
      <w:r w:rsidRPr="00BD18BB">
        <w:rPr>
          <w:rFonts w:ascii="Arial" w:hAnsi="Arial" w:cs="Arial"/>
          <w:i/>
        </w:rPr>
        <w:t>Nessuno</w:t>
      </w:r>
      <w:r w:rsidR="00BD18BB" w:rsidRPr="00BD18BB">
        <w:rPr>
          <w:rFonts w:ascii="Arial" w:hAnsi="Arial" w:cs="Arial"/>
          <w:i/>
        </w:rPr>
        <w:t xml:space="preserve">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w:t>
      </w:r>
      <w:r w:rsidRPr="00BD18BB">
        <w:rPr>
          <w:rFonts w:ascii="Arial" w:hAnsi="Arial" w:cs="Arial"/>
          <w:i/>
        </w:rPr>
        <w:t>Chiunque</w:t>
      </w:r>
      <w:r w:rsidR="00BD18BB" w:rsidRPr="00BD18BB">
        <w:rPr>
          <w:rFonts w:ascii="Arial" w:hAnsi="Arial" w:cs="Arial"/>
          <w:i/>
        </w:rPr>
        <w:t xml:space="preserve"> confessa che Gesù è il Figlio di Dio, Dio rimane in lui ed egli in Dio. E noi abbiamo conosciuto e creduto l’amore che Dio ha in noi. Dio è amore; chi rimane nell’amore rimane in Dio e Dio rimane in lui.</w:t>
      </w:r>
      <w:r>
        <w:rPr>
          <w:rFonts w:ascii="Arial" w:hAnsi="Arial" w:cs="Arial"/>
          <w:i/>
        </w:rPr>
        <w:t xml:space="preserve"> </w:t>
      </w:r>
      <w:r w:rsidR="00BD18BB" w:rsidRPr="00BD18BB">
        <w:rPr>
          <w:rFonts w:ascii="Arial" w:hAnsi="Arial" w:cs="Arial"/>
          <w:i/>
        </w:rPr>
        <w:t xml:space="preserve">In questo l’amore ha raggiunto tra noi la sua perfezione: che abbiamo fiducia nel giorno del giudizio, perché come è lui, così siamo anche noi, in questo mondo. </w:t>
      </w:r>
      <w:bookmarkStart w:id="1" w:name="_Hlk171138915"/>
      <w:r w:rsidRPr="00BD18BB">
        <w:rPr>
          <w:rFonts w:ascii="Arial" w:hAnsi="Arial" w:cs="Arial"/>
          <w:i/>
        </w:rPr>
        <w:t>Nell’amore</w:t>
      </w:r>
      <w:r w:rsidR="00BD18BB" w:rsidRPr="00BD18BB">
        <w:rPr>
          <w:rFonts w:ascii="Arial" w:hAnsi="Arial" w:cs="Arial"/>
          <w:i/>
        </w:rPr>
        <w:t xml:space="preserve"> non c’è timore, al contrario l’amore perfetto scaccia il timore, perché il timore suppone un castigo e chi teme non è perfetto nell’amore.</w:t>
      </w:r>
      <w:bookmarkEnd w:id="1"/>
      <w:r>
        <w:rPr>
          <w:rFonts w:ascii="Arial" w:hAnsi="Arial" w:cs="Arial"/>
          <w:i/>
        </w:rPr>
        <w:t xml:space="preserve"> </w:t>
      </w:r>
      <w:r w:rsidRPr="00BD18BB">
        <w:rPr>
          <w:rFonts w:ascii="Arial" w:hAnsi="Arial" w:cs="Arial"/>
          <w:i/>
        </w:rPr>
        <w:t>Noi</w:t>
      </w:r>
      <w:r w:rsidR="00BD18BB" w:rsidRPr="00BD18BB">
        <w:rPr>
          <w:rFonts w:ascii="Arial" w:hAnsi="Arial" w:cs="Arial"/>
          <w:i/>
        </w:rPr>
        <w:t xml:space="preserve"> amiamo perché egli ci ha amati per primo. </w:t>
      </w:r>
      <w:r w:rsidRPr="00BD18BB">
        <w:rPr>
          <w:rFonts w:ascii="Arial" w:hAnsi="Arial" w:cs="Arial"/>
          <w:i/>
        </w:rPr>
        <w:t>Se</w:t>
      </w:r>
      <w:r w:rsidR="00BD18BB" w:rsidRPr="00BD18BB">
        <w:rPr>
          <w:rFonts w:ascii="Arial" w:hAnsi="Arial" w:cs="Arial"/>
          <w:i/>
        </w:rPr>
        <w:t xml:space="preserve"> uno dice: «Io amo Dio» e odia suo fratello, è un bugiardo. Chi infatti non ama il proprio fratello che vede, non può amare Dio che non vede. E questo è il comandamento che abbiamo da lui: chi ama Dio, ami anche suo fratello. </w:t>
      </w:r>
      <w:r w:rsidR="00EB4358">
        <w:rPr>
          <w:rFonts w:ascii="Arial" w:hAnsi="Arial" w:cs="Arial"/>
          <w:i/>
        </w:rPr>
        <w:t>(</w:t>
      </w:r>
      <w:r w:rsidR="00FD6360">
        <w:rPr>
          <w:rFonts w:ascii="Arial" w:hAnsi="Arial" w:cs="Arial"/>
          <w:i/>
        </w:rPr>
        <w:t>1Gv</w:t>
      </w:r>
      <w:r w:rsidR="00EB4358">
        <w:rPr>
          <w:rFonts w:ascii="Arial" w:hAnsi="Arial" w:cs="Arial"/>
          <w:i/>
        </w:rPr>
        <w:t xml:space="preserve"> </w:t>
      </w:r>
      <w:r w:rsidR="007E6246">
        <w:rPr>
          <w:rFonts w:ascii="Arial" w:hAnsi="Arial" w:cs="Arial"/>
          <w:i/>
        </w:rPr>
        <w:t>4</w:t>
      </w:r>
      <w:r w:rsidR="00EB4358">
        <w:rPr>
          <w:rFonts w:ascii="Arial" w:hAnsi="Arial" w:cs="Arial"/>
          <w:i/>
        </w:rPr>
        <w:t>,</w:t>
      </w:r>
      <w:r w:rsidR="00BD18BB">
        <w:rPr>
          <w:rFonts w:ascii="Arial" w:hAnsi="Arial" w:cs="Arial"/>
          <w:i/>
        </w:rPr>
        <w:t>7</w:t>
      </w:r>
      <w:r w:rsidR="00123FBF">
        <w:rPr>
          <w:rFonts w:ascii="Arial" w:hAnsi="Arial" w:cs="Arial"/>
          <w:i/>
        </w:rPr>
        <w:t>-</w:t>
      </w:r>
      <w:r w:rsidR="00BD18BB">
        <w:rPr>
          <w:rFonts w:ascii="Arial" w:hAnsi="Arial" w:cs="Arial"/>
          <w:i/>
        </w:rPr>
        <w:t>21</w:t>
      </w:r>
      <w:r w:rsidR="00EB4358">
        <w:rPr>
          <w:rFonts w:ascii="Arial" w:hAnsi="Arial" w:cs="Arial"/>
          <w:i/>
        </w:rPr>
        <w:t xml:space="preserve">). </w:t>
      </w:r>
    </w:p>
    <w:p w14:paraId="35FBDC33" w14:textId="76B50692" w:rsidR="005E5E76" w:rsidRDefault="001B16C7" w:rsidP="00BD18BB">
      <w:pPr>
        <w:spacing w:after="120"/>
        <w:jc w:val="both"/>
        <w:rPr>
          <w:rFonts w:ascii="Arial" w:hAnsi="Arial" w:cs="Arial"/>
          <w:iCs/>
        </w:rPr>
      </w:pPr>
      <w:r>
        <w:rPr>
          <w:rFonts w:ascii="Arial" w:hAnsi="Arial" w:cs="Arial"/>
          <w:iCs/>
        </w:rPr>
        <w:t>Ecco come sia l’Apostolo Paolo e sia la Lettera agli Ebrei chiedono di mettere sempre dinanzi ai nostri occhi Cristo Gesù e Questi Crocifisso:</w:t>
      </w:r>
    </w:p>
    <w:p w14:paraId="7894E53C" w14:textId="37EC7645" w:rsidR="001B16C7" w:rsidRPr="009650CC" w:rsidRDefault="009650CC" w:rsidP="001B16C7">
      <w:pPr>
        <w:spacing w:after="120"/>
        <w:jc w:val="both"/>
        <w:rPr>
          <w:rFonts w:ascii="Arial" w:hAnsi="Arial" w:cs="Arial"/>
          <w:i/>
        </w:rPr>
      </w:pPr>
      <w:r w:rsidRPr="009650CC">
        <w:rPr>
          <w:rFonts w:ascii="Arial" w:hAnsi="Arial" w:cs="Arial"/>
          <w:i/>
        </w:rPr>
        <w:t>Se</w:t>
      </w:r>
      <w:r w:rsidR="001B16C7" w:rsidRPr="009650CC">
        <w:rPr>
          <w:rFonts w:ascii="Arial" w:hAnsi="Arial" w:cs="Arial"/>
          <w:i/>
        </w:rPr>
        <w:t xml:space="preserve"> dunque c’è qualche consolazione in Cristo, se c’è qualche conforto, frutto della carità, se c’è qualche comunione di spirito, se ci sono sentimenti di amore e di compassione, </w:t>
      </w:r>
      <w:r w:rsidRPr="009650CC">
        <w:rPr>
          <w:rFonts w:ascii="Arial" w:hAnsi="Arial" w:cs="Arial"/>
          <w:i/>
        </w:rPr>
        <w:t>rendete</w:t>
      </w:r>
      <w:r w:rsidR="001B16C7" w:rsidRPr="009650CC">
        <w:rPr>
          <w:rFonts w:ascii="Arial" w:hAnsi="Arial" w:cs="Arial"/>
          <w:i/>
        </w:rPr>
        <w:t xml:space="preserve"> piena la mia gioia con un medesimo sentire e con la stessa carità, rimanendo unanimi e concordi. </w:t>
      </w:r>
      <w:r w:rsidRPr="009650CC">
        <w:rPr>
          <w:rFonts w:ascii="Arial" w:hAnsi="Arial" w:cs="Arial"/>
          <w:i/>
        </w:rPr>
        <w:t>Non</w:t>
      </w:r>
      <w:r w:rsidR="001B16C7" w:rsidRPr="009650CC">
        <w:rPr>
          <w:rFonts w:ascii="Arial" w:hAnsi="Arial" w:cs="Arial"/>
          <w:i/>
        </w:rPr>
        <w:t xml:space="preserve"> fate nulla per rivalità o vanagloria, ma ciascuno di voi, con tutta umiltà, consideri gli altri superiori a se stesso. </w:t>
      </w:r>
      <w:r w:rsidRPr="009650CC">
        <w:rPr>
          <w:rFonts w:ascii="Arial" w:hAnsi="Arial" w:cs="Arial"/>
          <w:i/>
        </w:rPr>
        <w:t>Ciascuno</w:t>
      </w:r>
      <w:r w:rsidR="001B16C7" w:rsidRPr="009650CC">
        <w:rPr>
          <w:rFonts w:ascii="Arial" w:hAnsi="Arial" w:cs="Arial"/>
          <w:i/>
        </w:rPr>
        <w:t xml:space="preserve"> non cerchi l’interesse proprio, ma anche quello degli altri.</w:t>
      </w:r>
      <w:r w:rsidR="001B16C7" w:rsidRPr="009650CC">
        <w:rPr>
          <w:rFonts w:ascii="Arial" w:hAnsi="Arial" w:cs="Arial"/>
          <w:i/>
        </w:rPr>
        <w:t xml:space="preserve"> </w:t>
      </w:r>
      <w:r w:rsidRPr="009650CC">
        <w:rPr>
          <w:rFonts w:ascii="Arial" w:hAnsi="Arial" w:cs="Arial"/>
          <w:i/>
        </w:rPr>
        <w:t>Abbiate</w:t>
      </w:r>
      <w:r w:rsidR="001B16C7" w:rsidRPr="009650CC">
        <w:rPr>
          <w:rFonts w:ascii="Arial" w:hAnsi="Arial" w:cs="Arial"/>
          <w:i/>
        </w:rPr>
        <w:t xml:space="preserve"> in voi gli stessi sentimenti di Cristo Gesù:</w:t>
      </w:r>
      <w:r w:rsidR="001B16C7" w:rsidRPr="009650CC">
        <w:rPr>
          <w:rFonts w:ascii="Arial" w:hAnsi="Arial" w:cs="Arial"/>
          <w:i/>
        </w:rPr>
        <w:t xml:space="preserve"> </w:t>
      </w:r>
      <w:r w:rsidRPr="009650CC">
        <w:rPr>
          <w:rFonts w:ascii="Arial" w:hAnsi="Arial" w:cs="Arial"/>
          <w:i/>
        </w:rPr>
        <w:t>egli</w:t>
      </w:r>
      <w:r w:rsidR="001B16C7" w:rsidRPr="009650CC">
        <w:rPr>
          <w:rFonts w:ascii="Arial" w:hAnsi="Arial" w:cs="Arial"/>
          <w:i/>
        </w:rPr>
        <w:t>, pur essendo nella condizione di Dio,</w:t>
      </w:r>
      <w:r w:rsidR="001B16C7" w:rsidRPr="009650CC">
        <w:rPr>
          <w:rFonts w:ascii="Arial" w:hAnsi="Arial" w:cs="Arial"/>
          <w:i/>
        </w:rPr>
        <w:t xml:space="preserve"> </w:t>
      </w:r>
      <w:r w:rsidR="001B16C7" w:rsidRPr="009650CC">
        <w:rPr>
          <w:rFonts w:ascii="Arial" w:hAnsi="Arial" w:cs="Arial"/>
          <w:i/>
        </w:rPr>
        <w:t xml:space="preserve">non ritenne un privilegio </w:t>
      </w:r>
      <w:r w:rsidR="001B16C7" w:rsidRPr="009650CC">
        <w:rPr>
          <w:rFonts w:ascii="Arial" w:hAnsi="Arial" w:cs="Arial"/>
          <w:i/>
        </w:rPr>
        <w:t xml:space="preserve"> </w:t>
      </w:r>
      <w:r w:rsidR="001B16C7" w:rsidRPr="009650CC">
        <w:rPr>
          <w:rFonts w:ascii="Arial" w:hAnsi="Arial" w:cs="Arial"/>
          <w:i/>
        </w:rPr>
        <w:t>l’essere come Dio,</w:t>
      </w:r>
      <w:r w:rsidR="001B16C7" w:rsidRPr="009650CC">
        <w:rPr>
          <w:rFonts w:ascii="Arial" w:hAnsi="Arial" w:cs="Arial"/>
          <w:i/>
        </w:rPr>
        <w:t xml:space="preserve"> </w:t>
      </w:r>
      <w:r w:rsidRPr="009650CC">
        <w:rPr>
          <w:rFonts w:ascii="Arial" w:hAnsi="Arial" w:cs="Arial"/>
          <w:i/>
        </w:rPr>
        <w:t>ma</w:t>
      </w:r>
      <w:r w:rsidR="001B16C7" w:rsidRPr="009650CC">
        <w:rPr>
          <w:rFonts w:ascii="Arial" w:hAnsi="Arial" w:cs="Arial"/>
          <w:i/>
        </w:rPr>
        <w:t xml:space="preserve"> svuotò se stesso</w:t>
      </w:r>
      <w:r w:rsidR="001B16C7" w:rsidRPr="009650CC">
        <w:rPr>
          <w:rFonts w:ascii="Arial" w:hAnsi="Arial" w:cs="Arial"/>
          <w:i/>
        </w:rPr>
        <w:t xml:space="preserve"> </w:t>
      </w:r>
      <w:r w:rsidR="001B16C7" w:rsidRPr="009650CC">
        <w:rPr>
          <w:rFonts w:ascii="Arial" w:hAnsi="Arial" w:cs="Arial"/>
          <w:i/>
        </w:rPr>
        <w:t>assumendo una condizione di servo,</w:t>
      </w:r>
      <w:r w:rsidR="001B16C7" w:rsidRPr="009650CC">
        <w:rPr>
          <w:rFonts w:ascii="Arial" w:hAnsi="Arial" w:cs="Arial"/>
          <w:i/>
        </w:rPr>
        <w:t xml:space="preserve"> </w:t>
      </w:r>
      <w:r w:rsidR="001B16C7" w:rsidRPr="009650CC">
        <w:rPr>
          <w:rFonts w:ascii="Arial" w:hAnsi="Arial" w:cs="Arial"/>
          <w:i/>
        </w:rPr>
        <w:t>diventando simile agli uomini.</w:t>
      </w:r>
      <w:r w:rsidR="001B16C7" w:rsidRPr="009650CC">
        <w:rPr>
          <w:rFonts w:ascii="Arial" w:hAnsi="Arial" w:cs="Arial"/>
          <w:i/>
        </w:rPr>
        <w:t xml:space="preserve"> </w:t>
      </w:r>
      <w:r w:rsidR="001B16C7" w:rsidRPr="009650CC">
        <w:rPr>
          <w:rFonts w:ascii="Arial" w:hAnsi="Arial" w:cs="Arial"/>
          <w:i/>
        </w:rPr>
        <w:t>Dall’aspetto riconosciuto come uomo,</w:t>
      </w:r>
      <w:r w:rsidR="001B16C7" w:rsidRPr="009650CC">
        <w:rPr>
          <w:rFonts w:ascii="Arial" w:hAnsi="Arial" w:cs="Arial"/>
          <w:i/>
        </w:rPr>
        <w:t xml:space="preserve"> </w:t>
      </w:r>
      <w:r w:rsidRPr="009650CC">
        <w:rPr>
          <w:rFonts w:ascii="Arial" w:hAnsi="Arial" w:cs="Arial"/>
          <w:i/>
        </w:rPr>
        <w:t>umiliò</w:t>
      </w:r>
      <w:r w:rsidR="001B16C7" w:rsidRPr="009650CC">
        <w:rPr>
          <w:rFonts w:ascii="Arial" w:hAnsi="Arial" w:cs="Arial"/>
          <w:i/>
        </w:rPr>
        <w:t xml:space="preserve"> se stesso</w:t>
      </w:r>
      <w:r w:rsidR="001B16C7" w:rsidRPr="009650CC">
        <w:rPr>
          <w:rFonts w:ascii="Arial" w:hAnsi="Arial" w:cs="Arial"/>
          <w:i/>
        </w:rPr>
        <w:t xml:space="preserve"> </w:t>
      </w:r>
      <w:r w:rsidR="001B16C7" w:rsidRPr="009650CC">
        <w:rPr>
          <w:rFonts w:ascii="Arial" w:hAnsi="Arial" w:cs="Arial"/>
          <w:i/>
        </w:rPr>
        <w:t>facendosi obbediente fino alla morte</w:t>
      </w:r>
      <w:r w:rsidR="001B16C7" w:rsidRPr="009650CC">
        <w:rPr>
          <w:rFonts w:ascii="Arial" w:hAnsi="Arial" w:cs="Arial"/>
          <w:i/>
        </w:rPr>
        <w:t xml:space="preserve"> </w:t>
      </w:r>
      <w:r w:rsidR="001B16C7" w:rsidRPr="009650CC">
        <w:rPr>
          <w:rFonts w:ascii="Arial" w:hAnsi="Arial" w:cs="Arial"/>
          <w:i/>
        </w:rPr>
        <w:t>e a una morte di croce.</w:t>
      </w:r>
      <w:r w:rsidR="001B16C7" w:rsidRPr="009650CC">
        <w:rPr>
          <w:rFonts w:ascii="Arial" w:hAnsi="Arial" w:cs="Arial"/>
          <w:i/>
        </w:rPr>
        <w:t xml:space="preserve"> </w:t>
      </w:r>
      <w:r w:rsidRPr="009650CC">
        <w:rPr>
          <w:rFonts w:ascii="Arial" w:hAnsi="Arial" w:cs="Arial"/>
          <w:i/>
        </w:rPr>
        <w:t>Per</w:t>
      </w:r>
      <w:r w:rsidR="001B16C7" w:rsidRPr="009650CC">
        <w:rPr>
          <w:rFonts w:ascii="Arial" w:hAnsi="Arial" w:cs="Arial"/>
          <w:i/>
        </w:rPr>
        <w:t xml:space="preserve"> questo Dio lo esaltò</w:t>
      </w:r>
      <w:r w:rsidR="001B16C7" w:rsidRPr="009650CC">
        <w:rPr>
          <w:rFonts w:ascii="Arial" w:hAnsi="Arial" w:cs="Arial"/>
          <w:i/>
        </w:rPr>
        <w:t xml:space="preserve"> </w:t>
      </w:r>
      <w:r w:rsidR="001B16C7" w:rsidRPr="009650CC">
        <w:rPr>
          <w:rFonts w:ascii="Arial" w:hAnsi="Arial" w:cs="Arial"/>
          <w:i/>
        </w:rPr>
        <w:t>e gli donò il nome</w:t>
      </w:r>
      <w:r w:rsidR="001B16C7" w:rsidRPr="009650CC">
        <w:rPr>
          <w:rFonts w:ascii="Arial" w:hAnsi="Arial" w:cs="Arial"/>
          <w:i/>
        </w:rPr>
        <w:t xml:space="preserve"> </w:t>
      </w:r>
      <w:r w:rsidR="001B16C7" w:rsidRPr="009650CC">
        <w:rPr>
          <w:rFonts w:ascii="Arial" w:hAnsi="Arial" w:cs="Arial"/>
          <w:i/>
        </w:rPr>
        <w:t xml:space="preserve">che </w:t>
      </w:r>
      <w:r w:rsidR="001B16C7" w:rsidRPr="009650CC">
        <w:rPr>
          <w:rFonts w:ascii="Arial" w:hAnsi="Arial" w:cs="Arial"/>
          <w:i/>
        </w:rPr>
        <w:lastRenderedPageBreak/>
        <w:t>è al di sopra di ogni nome,</w:t>
      </w:r>
      <w:r w:rsidR="001B16C7" w:rsidRPr="009650CC">
        <w:rPr>
          <w:rFonts w:ascii="Arial" w:hAnsi="Arial" w:cs="Arial"/>
          <w:i/>
        </w:rPr>
        <w:t xml:space="preserve"> </w:t>
      </w:r>
      <w:r w:rsidRPr="009650CC">
        <w:rPr>
          <w:rFonts w:ascii="Arial" w:hAnsi="Arial" w:cs="Arial"/>
          <w:i/>
        </w:rPr>
        <w:t>perché</w:t>
      </w:r>
      <w:r w:rsidR="001B16C7" w:rsidRPr="009650CC">
        <w:rPr>
          <w:rFonts w:ascii="Arial" w:hAnsi="Arial" w:cs="Arial"/>
          <w:i/>
        </w:rPr>
        <w:t xml:space="preserve"> nel nome di </w:t>
      </w:r>
      <w:r w:rsidR="001B16C7" w:rsidRPr="009650CC">
        <w:rPr>
          <w:rFonts w:ascii="Arial" w:hAnsi="Arial" w:cs="Arial"/>
          <w:i/>
        </w:rPr>
        <w:t xml:space="preserve">Gesù </w:t>
      </w:r>
      <w:r w:rsidR="001B16C7" w:rsidRPr="009650CC">
        <w:rPr>
          <w:rFonts w:ascii="Arial" w:hAnsi="Arial" w:cs="Arial"/>
          <w:i/>
        </w:rPr>
        <w:t>ogni ginocchio si pieghi</w:t>
      </w:r>
      <w:r w:rsidR="001B16C7" w:rsidRPr="009650CC">
        <w:rPr>
          <w:rFonts w:ascii="Arial" w:hAnsi="Arial" w:cs="Arial"/>
          <w:i/>
        </w:rPr>
        <w:t xml:space="preserve"> </w:t>
      </w:r>
      <w:r w:rsidR="001B16C7" w:rsidRPr="009650CC">
        <w:rPr>
          <w:rFonts w:ascii="Arial" w:hAnsi="Arial" w:cs="Arial"/>
          <w:i/>
        </w:rPr>
        <w:t>nei cieli, sulla terra e sotto terra,</w:t>
      </w:r>
      <w:r w:rsidR="001B16C7" w:rsidRPr="009650CC">
        <w:rPr>
          <w:rFonts w:ascii="Arial" w:hAnsi="Arial" w:cs="Arial"/>
          <w:i/>
        </w:rPr>
        <w:t xml:space="preserve"> </w:t>
      </w:r>
      <w:r w:rsidR="001B16C7" w:rsidRPr="009650CC">
        <w:rPr>
          <w:rFonts w:ascii="Arial" w:hAnsi="Arial" w:cs="Arial"/>
          <w:i/>
        </w:rPr>
        <w:t>e ogni lingua proclami:</w:t>
      </w:r>
      <w:r w:rsidR="001B16C7" w:rsidRPr="009650CC">
        <w:rPr>
          <w:rFonts w:ascii="Arial" w:hAnsi="Arial" w:cs="Arial"/>
          <w:i/>
        </w:rPr>
        <w:t xml:space="preserve"> </w:t>
      </w:r>
      <w:r w:rsidR="001B16C7" w:rsidRPr="009650CC">
        <w:rPr>
          <w:rFonts w:ascii="Arial" w:hAnsi="Arial" w:cs="Arial"/>
          <w:i/>
        </w:rPr>
        <w:t>«Gesù Cristo è Signore!»,</w:t>
      </w:r>
      <w:r w:rsidR="001B16C7" w:rsidRPr="009650CC">
        <w:rPr>
          <w:rFonts w:ascii="Arial" w:hAnsi="Arial" w:cs="Arial"/>
          <w:i/>
        </w:rPr>
        <w:t xml:space="preserve"> </w:t>
      </w:r>
      <w:r w:rsidR="001B16C7" w:rsidRPr="009650CC">
        <w:rPr>
          <w:rFonts w:ascii="Arial" w:hAnsi="Arial" w:cs="Arial"/>
          <w:i/>
        </w:rPr>
        <w:t>a gloria di Dio Padre.</w:t>
      </w:r>
      <w:r w:rsidR="001B16C7" w:rsidRPr="009650CC">
        <w:rPr>
          <w:rFonts w:ascii="Arial" w:hAnsi="Arial" w:cs="Arial"/>
          <w:i/>
        </w:rPr>
        <w:t xml:space="preserve"> </w:t>
      </w:r>
      <w:r w:rsidRPr="009650CC">
        <w:rPr>
          <w:rFonts w:ascii="Arial" w:hAnsi="Arial" w:cs="Arial"/>
          <w:i/>
        </w:rPr>
        <w:t>Quindi</w:t>
      </w:r>
      <w:r w:rsidR="001B16C7" w:rsidRPr="009650CC">
        <w:rPr>
          <w:rFonts w:ascii="Arial" w:hAnsi="Arial" w:cs="Arial"/>
          <w:i/>
        </w:rPr>
        <w:t xml:space="preserve">, miei cari, voi che siete stati sempre obbedienti, non solo quando ero presente ma molto più ora che sono lontano, dedicatevi alla vostra salvezza con rispetto e timore. È Dio infatti che suscita in voi il volere e l’operare secondo il suo disegno d’amore. </w:t>
      </w:r>
      <w:r w:rsidRPr="009650CC">
        <w:rPr>
          <w:rFonts w:ascii="Arial" w:hAnsi="Arial" w:cs="Arial"/>
          <w:i/>
        </w:rPr>
        <w:t>Fate</w:t>
      </w:r>
      <w:r w:rsidR="001B16C7" w:rsidRPr="009650CC">
        <w:rPr>
          <w:rFonts w:ascii="Arial" w:hAnsi="Arial" w:cs="Arial"/>
          <w:i/>
        </w:rPr>
        <w:t xml:space="preserve"> tutto senza mormorare e senza esitare, </w:t>
      </w:r>
      <w:r w:rsidRPr="009650CC">
        <w:rPr>
          <w:rFonts w:ascii="Arial" w:hAnsi="Arial" w:cs="Arial"/>
          <w:i/>
        </w:rPr>
        <w:t>per</w:t>
      </w:r>
      <w:r w:rsidR="001B16C7" w:rsidRPr="009650CC">
        <w:rPr>
          <w:rFonts w:ascii="Arial" w:hAnsi="Arial" w:cs="Arial"/>
          <w:i/>
        </w:rPr>
        <w:t xml:space="preserve"> essere irreprensibili e puri, figli di Dio innocenti in mezzo a una generazione malvagia e perversa. In mezzo a loro voi risplendete come astri nel mondo, </w:t>
      </w:r>
      <w:r w:rsidRPr="009650CC">
        <w:rPr>
          <w:rFonts w:ascii="Arial" w:hAnsi="Arial" w:cs="Arial"/>
          <w:i/>
        </w:rPr>
        <w:t>tenendo</w:t>
      </w:r>
      <w:r w:rsidR="001B16C7" w:rsidRPr="009650CC">
        <w:rPr>
          <w:rFonts w:ascii="Arial" w:hAnsi="Arial" w:cs="Arial"/>
          <w:i/>
        </w:rPr>
        <w:t xml:space="preserve"> salda la parola di vita. Così nel giorno di Cristo io potrò vantarmi di non aver corso invano, né invano aver faticato. Ma, anche se io devo essere versato sul sacrificio e sull’offerta della vostra fede, sono contento e ne godo con tutti voi. </w:t>
      </w:r>
      <w:r w:rsidRPr="009650CC">
        <w:rPr>
          <w:rFonts w:ascii="Arial" w:hAnsi="Arial" w:cs="Arial"/>
          <w:i/>
        </w:rPr>
        <w:t>Allo</w:t>
      </w:r>
      <w:r w:rsidR="001B16C7" w:rsidRPr="009650CC">
        <w:rPr>
          <w:rFonts w:ascii="Arial" w:hAnsi="Arial" w:cs="Arial"/>
          <w:i/>
        </w:rPr>
        <w:t xml:space="preserve"> stesso modo anche voi godetene e rallegratevi con me</w:t>
      </w:r>
      <w:r w:rsidR="001B16C7" w:rsidRPr="009650CC">
        <w:rPr>
          <w:rFonts w:ascii="Arial" w:hAnsi="Arial" w:cs="Arial"/>
          <w:i/>
        </w:rPr>
        <w:t xml:space="preserve"> (Fil 2,1-18).</w:t>
      </w:r>
    </w:p>
    <w:p w14:paraId="74DCB563" w14:textId="414E766E" w:rsidR="001B16C7" w:rsidRPr="009650CC" w:rsidRDefault="009650CC" w:rsidP="001B16C7">
      <w:pPr>
        <w:spacing w:after="120"/>
        <w:jc w:val="both"/>
        <w:rPr>
          <w:rFonts w:ascii="Arial" w:hAnsi="Arial" w:cs="Arial"/>
          <w:i/>
        </w:rPr>
      </w:pPr>
      <w:r w:rsidRPr="009650CC">
        <w:rPr>
          <w:rFonts w:ascii="Arial" w:hAnsi="Arial" w:cs="Arial"/>
          <w:i/>
        </w:rPr>
        <w:t>Anche</w:t>
      </w:r>
      <w:r w:rsidR="001B16C7" w:rsidRPr="009650CC">
        <w:rPr>
          <w:rFonts w:ascii="Arial" w:hAnsi="Arial" w:cs="Arial"/>
          <w:i/>
        </w:rPr>
        <w:t xml:space="preserve"> noi dunque, circondati da tale moltitudine di testimoni, avendo deposto tutto ciò che è di peso e il peccato che ci assedia, corriamo con perseveranza nella corsa che ci sta davanti, </w:t>
      </w:r>
      <w:r w:rsidRPr="009650CC">
        <w:rPr>
          <w:rFonts w:ascii="Arial" w:hAnsi="Arial" w:cs="Arial"/>
          <w:i/>
        </w:rPr>
        <w:t>tenendo</w:t>
      </w:r>
      <w:r w:rsidR="001B16C7" w:rsidRPr="009650CC">
        <w:rPr>
          <w:rFonts w:ascii="Arial" w:hAnsi="Arial" w:cs="Arial"/>
          <w:i/>
        </w:rPr>
        <w:t xml:space="preserve"> fisso lo sguardo su Gesù, colui che dà origine alla fede e la porta a compimento. Egli, di fronte alla gioia che gli era posta dinanzi, si sottopose alla croce, disprezzando il disonore, e siede alla destra del trono di Dio. </w:t>
      </w:r>
      <w:r w:rsidRPr="009650CC">
        <w:rPr>
          <w:rFonts w:ascii="Arial" w:hAnsi="Arial" w:cs="Arial"/>
          <w:i/>
        </w:rPr>
        <w:t>Pensate</w:t>
      </w:r>
      <w:r w:rsidR="001B16C7" w:rsidRPr="009650CC">
        <w:rPr>
          <w:rFonts w:ascii="Arial" w:hAnsi="Arial" w:cs="Arial"/>
          <w:i/>
        </w:rPr>
        <w:t xml:space="preserve"> attentamente a colui che ha sopportato contro di sé una così grande ostilità dei peccatori, perché non vi stanchiate perdendovi d’animo. </w:t>
      </w:r>
      <w:r w:rsidRPr="009650CC">
        <w:rPr>
          <w:rFonts w:ascii="Arial" w:hAnsi="Arial" w:cs="Arial"/>
          <w:i/>
        </w:rPr>
        <w:t>Non</w:t>
      </w:r>
      <w:r w:rsidR="001B16C7" w:rsidRPr="009650CC">
        <w:rPr>
          <w:rFonts w:ascii="Arial" w:hAnsi="Arial" w:cs="Arial"/>
          <w:i/>
        </w:rPr>
        <w:t xml:space="preserve"> avete ancora resistito fino al sangue nella lotta contro il peccato</w:t>
      </w:r>
      <w:r w:rsidR="001B16C7" w:rsidRPr="009650CC">
        <w:rPr>
          <w:rFonts w:ascii="Arial" w:hAnsi="Arial" w:cs="Arial"/>
          <w:i/>
        </w:rPr>
        <w:t xml:space="preserve"> (Eb 12,1-4). </w:t>
      </w:r>
    </w:p>
    <w:p w14:paraId="16C0E538" w14:textId="66FAD964" w:rsidR="001B16C7" w:rsidRDefault="001B16C7" w:rsidP="00FB3A22">
      <w:pPr>
        <w:spacing w:after="120"/>
        <w:jc w:val="both"/>
        <w:rPr>
          <w:rFonts w:ascii="Arial" w:hAnsi="Arial"/>
          <w:bCs/>
          <w:szCs w:val="16"/>
        </w:rPr>
      </w:pPr>
      <w:r>
        <w:rPr>
          <w:rFonts w:ascii="Arial" w:hAnsi="Arial" w:cs="Arial"/>
          <w:iCs/>
        </w:rPr>
        <w:t xml:space="preserve">Ora è cosa giusta spendere qualche parola su questa frase contenuta nel brano della Prima Lettera dell’Apostolo Giovanni: </w:t>
      </w:r>
      <w:r w:rsidR="00E9595A" w:rsidRPr="00E9595A">
        <w:rPr>
          <w:rFonts w:ascii="Arial" w:hAnsi="Arial"/>
          <w:bCs/>
          <w:i/>
          <w:iCs/>
          <w:szCs w:val="16"/>
        </w:rPr>
        <w:t>Nell’amore non c’è timore, al contrario l’amore perfetto scaccia il timore, perché il timore suppone un castigo e chi teme non è perfetto nell’amore.</w:t>
      </w:r>
      <w:r w:rsidR="00E9595A" w:rsidRPr="00E9595A">
        <w:rPr>
          <w:rFonts w:ascii="Arial" w:hAnsi="Arial"/>
          <w:bCs/>
          <w:i/>
          <w:iCs/>
          <w:szCs w:val="16"/>
        </w:rPr>
        <w:t xml:space="preserve"> </w:t>
      </w:r>
      <w:r>
        <w:rPr>
          <w:rFonts w:ascii="Arial" w:hAnsi="Arial"/>
          <w:bCs/>
          <w:szCs w:val="16"/>
        </w:rPr>
        <w:t>È necessario che lo facciamo perché in nome di questa frase, si giustifica ogni peccato. Vivo nel peccato? Poiché ciò che vivo per me è amore, nulla devo temere. Posso continuare a peccare.</w:t>
      </w:r>
    </w:p>
    <w:p w14:paraId="734B2292" w14:textId="64FD5439" w:rsidR="00FB3A22" w:rsidRPr="00FB3A22" w:rsidRDefault="001B16C7" w:rsidP="00FB3A22">
      <w:pPr>
        <w:spacing w:after="120"/>
        <w:jc w:val="both"/>
        <w:rPr>
          <w:rFonts w:ascii="Arial" w:hAnsi="Arial"/>
          <w:bCs/>
          <w:szCs w:val="16"/>
        </w:rPr>
      </w:pPr>
      <w:r>
        <w:rPr>
          <w:rFonts w:ascii="Arial" w:hAnsi="Arial"/>
          <w:bCs/>
          <w:szCs w:val="16"/>
        </w:rPr>
        <w:t xml:space="preserve">A queste persone si risponde che è urgentissimo </w:t>
      </w:r>
      <w:r w:rsidR="00FB3A22" w:rsidRPr="00FB3A22">
        <w:rPr>
          <w:rFonts w:ascii="Arial" w:hAnsi="Arial"/>
          <w:bCs/>
          <w:szCs w:val="16"/>
        </w:rPr>
        <w:t xml:space="preserve">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w:t>
      </w:r>
      <w:r w:rsidR="00E9595A">
        <w:rPr>
          <w:rFonts w:ascii="Arial" w:hAnsi="Arial"/>
          <w:bCs/>
          <w:szCs w:val="16"/>
        </w:rPr>
        <w:t xml:space="preserve">Dio </w:t>
      </w:r>
      <w:r w:rsidR="00FB3A22" w:rsidRPr="00FB3A22">
        <w:rPr>
          <w:rFonts w:ascii="Arial" w:hAnsi="Arial"/>
          <w:bCs/>
          <w:szCs w:val="16"/>
        </w:rPr>
        <w:t xml:space="preserve">fedele. </w:t>
      </w:r>
      <w:r w:rsidR="00E9595A">
        <w:rPr>
          <w:rFonts w:ascii="Arial" w:hAnsi="Arial"/>
          <w:bCs/>
          <w:szCs w:val="16"/>
        </w:rPr>
        <w:t>Il Dio f</w:t>
      </w:r>
      <w:r w:rsidR="00FB3A22" w:rsidRPr="00FB3A22">
        <w:rPr>
          <w:rFonts w:ascii="Arial" w:hAnsi="Arial"/>
          <w:bCs/>
          <w:szCs w:val="16"/>
        </w:rPr>
        <w:t xml:space="preserve">edele a chi? </w:t>
      </w:r>
      <w:r w:rsidR="00E9595A">
        <w:rPr>
          <w:rFonts w:ascii="Arial" w:hAnsi="Arial"/>
          <w:bCs/>
          <w:szCs w:val="16"/>
        </w:rPr>
        <w:t>Fedele a</w:t>
      </w:r>
      <w:r w:rsidR="00FB3A22" w:rsidRPr="00FB3A22">
        <w:rPr>
          <w:rFonts w:ascii="Arial" w:hAnsi="Arial"/>
          <w:bCs/>
          <w:szCs w:val="16"/>
        </w:rPr>
        <w:t>d ogni sua Parola. Nello Spirito del timore del Signore</w:t>
      </w:r>
      <w:r w:rsidR="00E9595A">
        <w:rPr>
          <w:rFonts w:ascii="Arial" w:hAnsi="Arial"/>
          <w:bCs/>
          <w:szCs w:val="16"/>
        </w:rPr>
        <w:t>,</w:t>
      </w:r>
      <w:r w:rsidR="00FB3A22" w:rsidRPr="00FB3A22">
        <w:rPr>
          <w:rFonts w:ascii="Arial" w:hAnsi="Arial"/>
          <w:bCs/>
          <w:szCs w:val="16"/>
        </w:rPr>
        <w:t xml:space="preserve"> l’uomo vede la verità eterna dell’amore del Padre verso la creatura fatta a sua immagine e somiglianza. Vede anche la fedeltà del Padre ad ogni Parola da Lui proferita. Dio è immutabile nella verità, nella fedeltà. Nello Spirito del Timore del Signore</w:t>
      </w:r>
      <w:r w:rsidR="00E9595A">
        <w:rPr>
          <w:rFonts w:ascii="Arial" w:hAnsi="Arial"/>
          <w:bCs/>
          <w:szCs w:val="16"/>
        </w:rPr>
        <w:t>,</w:t>
      </w:r>
      <w:r w:rsidR="00FB3A22" w:rsidRPr="00FB3A22">
        <w:rPr>
          <w:rFonts w:ascii="Arial" w:hAnsi="Arial"/>
          <w:bCs/>
          <w:szCs w:val="16"/>
        </w:rPr>
        <w:t xml:space="preserve"> l’uomo crede che ogni Parola di Dio si compirà per lui</w:t>
      </w:r>
      <w:r w:rsidR="00E9595A">
        <w:rPr>
          <w:rFonts w:ascii="Arial" w:hAnsi="Arial"/>
          <w:bCs/>
          <w:szCs w:val="16"/>
        </w:rPr>
        <w:t xml:space="preserve">, si compirà </w:t>
      </w:r>
      <w:r w:rsidR="00FB3A22" w:rsidRPr="00FB3A22">
        <w:rPr>
          <w:rFonts w:ascii="Arial" w:hAnsi="Arial"/>
          <w:bCs/>
          <w:szCs w:val="16"/>
        </w:rPr>
        <w:t xml:space="preserve"> sia quando essa promette la morte</w:t>
      </w:r>
      <w:r w:rsidR="00E9595A">
        <w:rPr>
          <w:rFonts w:ascii="Arial" w:hAnsi="Arial"/>
          <w:bCs/>
          <w:szCs w:val="16"/>
        </w:rPr>
        <w:t xml:space="preserve"> e</w:t>
      </w:r>
      <w:r w:rsidR="00FB3A22" w:rsidRPr="00FB3A22">
        <w:rPr>
          <w:rFonts w:ascii="Arial" w:hAnsi="Arial"/>
          <w:bCs/>
          <w:szCs w:val="16"/>
        </w:rPr>
        <w:t xml:space="preserv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14:paraId="247A2D02" w14:textId="77777777" w:rsidR="00FB3A22" w:rsidRPr="00FB3A22" w:rsidRDefault="00FB3A22" w:rsidP="00FB3A22">
      <w:pPr>
        <w:spacing w:after="120"/>
        <w:jc w:val="both"/>
        <w:rPr>
          <w:rFonts w:ascii="Arial" w:eastAsia="Calibri" w:hAnsi="Arial" w:cs="Arial"/>
          <w:bCs/>
          <w:szCs w:val="18"/>
          <w:lang w:eastAsia="en-US"/>
        </w:rPr>
      </w:pPr>
      <w:r w:rsidRPr="00FB3A22">
        <w:rPr>
          <w:rFonts w:ascii="Arial" w:hAnsi="Arial"/>
          <w:bCs/>
          <w:szCs w:val="16"/>
        </w:rPr>
        <w:t>Invece noi sappiamo che s</w:t>
      </w:r>
      <w:r w:rsidRPr="00FB3A22">
        <w:rPr>
          <w:rFonts w:ascii="Arial" w:eastAsia="Calibri" w:hAnsi="Arial" w:cs="Arial"/>
          <w:bCs/>
          <w:szCs w:val="18"/>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FB3A22">
        <w:rPr>
          <w:rFonts w:ascii="Arial" w:eastAsia="Calibri" w:hAnsi="Arial" w:cs="Arial"/>
          <w:bCs/>
          <w:i/>
          <w:szCs w:val="18"/>
          <w:lang w:eastAsia="en-US"/>
        </w:rPr>
        <w:t>“Ogni parola di Dio è purificata nel fuoco; egli è scudo per chi in lui si rifugia. Non aggiungere nulla alle sue parole, perché non ti riprenda e tu sia trovato bugiardo” (Pr 30,5-6)</w:t>
      </w:r>
      <w:r w:rsidRPr="00FB3A22">
        <w:rPr>
          <w:rFonts w:ascii="Arial" w:eastAsia="Calibri" w:hAnsi="Arial" w:cs="Arial"/>
          <w:bCs/>
          <w:szCs w:val="18"/>
          <w:lang w:eastAsia="en-US"/>
        </w:rPr>
        <w:t xml:space="preserve">. </w:t>
      </w:r>
    </w:p>
    <w:p w14:paraId="4295B72D" w14:textId="3132043A" w:rsidR="00FB3A22" w:rsidRPr="00FB3A22" w:rsidRDefault="00FB3A22" w:rsidP="00FB3A22">
      <w:pPr>
        <w:spacing w:after="120"/>
        <w:jc w:val="both"/>
        <w:rPr>
          <w:rFonts w:ascii="Arial" w:eastAsia="Calibri" w:hAnsi="Arial" w:cs="Arial"/>
          <w:bCs/>
          <w:szCs w:val="18"/>
          <w:lang w:eastAsia="en-US"/>
        </w:rPr>
      </w:pPr>
      <w:r w:rsidRPr="00FB3A22">
        <w:rPr>
          <w:rFonts w:ascii="Arial" w:eastAsia="Calibri" w:hAnsi="Arial" w:cs="Arial"/>
          <w:bCs/>
          <w:szCs w:val="18"/>
          <w:lang w:eastAsia="en-US"/>
        </w:rPr>
        <w:t xml:space="preserve">Se volessimo contare le </w:t>
      </w:r>
      <w:r w:rsidR="00E9595A">
        <w:rPr>
          <w:rFonts w:ascii="Arial" w:eastAsia="Calibri" w:hAnsi="Arial" w:cs="Arial"/>
          <w:bCs/>
          <w:szCs w:val="18"/>
          <w:lang w:eastAsia="en-US"/>
        </w:rPr>
        <w:t xml:space="preserve">falsità e le menzogne </w:t>
      </w:r>
      <w:r w:rsidRPr="00FB3A22">
        <w:rPr>
          <w:rFonts w:ascii="Arial" w:eastAsia="Calibri" w:hAnsi="Arial" w:cs="Arial"/>
          <w:bCs/>
          <w:szCs w:val="18"/>
          <w:lang w:eastAsia="en-US"/>
        </w:rPr>
        <w:t xml:space="preserve">che oggi </w:t>
      </w:r>
      <w:r w:rsidR="00E9595A">
        <w:rPr>
          <w:rFonts w:ascii="Arial" w:eastAsia="Calibri" w:hAnsi="Arial" w:cs="Arial"/>
          <w:bCs/>
          <w:szCs w:val="18"/>
          <w:lang w:eastAsia="en-US"/>
        </w:rPr>
        <w:t xml:space="preserve">il cristiano </w:t>
      </w:r>
      <w:r w:rsidRPr="00FB3A22">
        <w:rPr>
          <w:rFonts w:ascii="Arial" w:eastAsia="Calibri" w:hAnsi="Arial" w:cs="Arial"/>
          <w:bCs/>
          <w:szCs w:val="18"/>
          <w:lang w:eastAsia="en-US"/>
        </w:rPr>
        <w:t xml:space="preserve">dice sulla </w:t>
      </w:r>
      <w:r w:rsidR="00E9595A" w:rsidRPr="00FB3A22">
        <w:rPr>
          <w:rFonts w:ascii="Arial" w:eastAsia="Calibri" w:hAnsi="Arial" w:cs="Arial"/>
          <w:bCs/>
          <w:szCs w:val="18"/>
          <w:lang w:eastAsia="en-US"/>
        </w:rPr>
        <w:t xml:space="preserve">Parola </w:t>
      </w:r>
      <w:r w:rsidRPr="00FB3A22">
        <w:rPr>
          <w:rFonts w:ascii="Arial" w:eastAsia="Calibri" w:hAnsi="Arial" w:cs="Arial"/>
          <w:bCs/>
          <w:szCs w:val="18"/>
          <w:lang w:eastAsia="en-US"/>
        </w:rPr>
        <w:t xml:space="preserve">del Signore, sarebbe impossibile. Possiamo ben dire che ogni sua parola è una </w:t>
      </w:r>
      <w:r w:rsidR="00E9595A">
        <w:rPr>
          <w:rFonts w:ascii="Arial" w:eastAsia="Calibri" w:hAnsi="Arial" w:cs="Arial"/>
          <w:bCs/>
          <w:szCs w:val="18"/>
          <w:lang w:eastAsia="en-US"/>
        </w:rPr>
        <w:t>falsità e una menzogna</w:t>
      </w:r>
      <w:r w:rsidRPr="00FB3A22">
        <w:rPr>
          <w:rFonts w:ascii="Arial" w:eastAsia="Calibri" w:hAnsi="Arial" w:cs="Arial"/>
          <w:bCs/>
          <w:szCs w:val="18"/>
          <w:lang w:eastAsia="en-US"/>
        </w:rPr>
        <w:t xml:space="preserve">.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w:t>
      </w:r>
      <w:r w:rsidRPr="00FB3A22">
        <w:rPr>
          <w:rFonts w:ascii="Arial" w:eastAsia="Calibri" w:hAnsi="Arial" w:cs="Arial"/>
          <w:bCs/>
          <w:szCs w:val="18"/>
          <w:lang w:eastAsia="en-US"/>
        </w:rPr>
        <w:lastRenderedPageBreak/>
        <w:t xml:space="preserve">Dalla nostra non abitazione della Parola scritta, Parola universale, data a noi per la nostra salvezza. 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545F356B" w14:textId="638F5DC3" w:rsidR="00FB3A22" w:rsidRPr="00FB3A22" w:rsidRDefault="00FB3A22" w:rsidP="00FB3A22">
      <w:pPr>
        <w:spacing w:after="120"/>
        <w:jc w:val="both"/>
        <w:rPr>
          <w:rFonts w:ascii="Arial" w:eastAsia="Calibri" w:hAnsi="Arial" w:cs="Arial"/>
          <w:szCs w:val="18"/>
          <w:lang w:eastAsia="en-US"/>
        </w:rPr>
      </w:pPr>
      <w:r w:rsidRPr="00FB3A22">
        <w:rPr>
          <w:rFonts w:ascii="Arial" w:eastAsia="Calibri" w:hAnsi="Arial" w:cs="Arial"/>
          <w:bCs/>
          <w:szCs w:val="18"/>
          <w:lang w:eastAsia="en-US"/>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w:t>
      </w:r>
      <w:r w:rsidRPr="00FB3A22">
        <w:rPr>
          <w:rFonts w:ascii="Arial" w:eastAsia="Calibri" w:hAnsi="Arial" w:cs="Arial"/>
          <w:szCs w:val="18"/>
          <w:lang w:eastAsia="en-US"/>
        </w:rPr>
        <w:t>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w:t>
      </w:r>
      <w:r w:rsidR="00902DA4">
        <w:rPr>
          <w:rFonts w:ascii="Arial" w:eastAsia="Calibri" w:hAnsi="Arial" w:cs="Arial"/>
          <w:szCs w:val="18"/>
          <w:lang w:eastAsia="en-US"/>
        </w:rPr>
        <w:t>i</w:t>
      </w:r>
      <w:r w:rsidRPr="00FB3A22">
        <w:rPr>
          <w:rFonts w:ascii="Arial" w:eastAsia="Calibri" w:hAnsi="Arial" w:cs="Arial"/>
          <w:szCs w:val="18"/>
          <w:lang w:eastAsia="en-US"/>
        </w:rPr>
        <w:t xml:space="preserve">, il cristiano giustificatore di ogni passione peccaminosa dei suoi fratelli. </w:t>
      </w:r>
    </w:p>
    <w:p w14:paraId="5693E81F" w14:textId="591E17C6" w:rsidR="00FB3A22" w:rsidRPr="00FB3A22" w:rsidRDefault="00FB3A22" w:rsidP="00FB3A22">
      <w:pPr>
        <w:spacing w:after="120"/>
        <w:jc w:val="both"/>
        <w:rPr>
          <w:rFonts w:ascii="Arial" w:hAnsi="Arial" w:cs="Arial"/>
          <w:i/>
        </w:rPr>
      </w:pPr>
      <w:r w:rsidRPr="00FB3A22">
        <w:rPr>
          <w:rFonts w:ascii="Arial" w:eastAsia="Calibri" w:hAnsi="Arial" w:cs="Arial"/>
          <w:szCs w:val="18"/>
          <w:lang w:eastAsia="en-US"/>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r w:rsidRPr="00FB3A22">
        <w:rPr>
          <w:rFonts w:ascii="Arial" w:eastAsia="Calibri" w:hAnsi="Arial" w:cs="Arial"/>
          <w:szCs w:val="22"/>
          <w:lang w:eastAsia="en-US"/>
        </w:rPr>
        <w:t xml:space="preserve">Tutto questo è avvenuto perché ci si è separati dallo Spirito Santo, </w:t>
      </w:r>
      <w:r w:rsidRPr="00FB3A22">
        <w:rPr>
          <w:rFonts w:ascii="Arial" w:eastAsia="Calibri" w:hAnsi="Arial" w:cs="Arial"/>
          <w:b/>
          <w:szCs w:val="22"/>
          <w:lang w:eastAsia="en-US"/>
        </w:rPr>
        <w:t>la sola sorgente della verità, la sola sorgente nella quale la verità potrà essere attinta, la sola sorgente nella quale, se perennemente immersi in essa, si diviene verità.</w:t>
      </w:r>
      <w:r w:rsidRPr="00FB3A22">
        <w:rPr>
          <w:rFonts w:ascii="Arial" w:eastAsia="Calibri" w:hAnsi="Arial" w:cs="Arial"/>
          <w:szCs w:val="22"/>
          <w:lang w:eastAsia="en-US"/>
        </w:rPr>
        <w:t xml:space="preserve"> Senza lo Spirito Santo manchiamo della grazia del timore che qualcosa in noi non sia perfetta.</w:t>
      </w:r>
      <w:r w:rsidR="00902DA4">
        <w:rPr>
          <w:rFonts w:ascii="Arial" w:eastAsia="Calibri" w:hAnsi="Arial" w:cs="Arial"/>
          <w:szCs w:val="22"/>
          <w:lang w:eastAsia="en-US"/>
        </w:rPr>
        <w:t xml:space="preserve"> La Madre di Dio scenda e innalzi al Signore nostro Dio il suo Magnificat di purissima lode nella purissima verità.  </w:t>
      </w:r>
    </w:p>
    <w:p w14:paraId="676E4B18" w14:textId="4B4AB2E9" w:rsidR="000379DD" w:rsidRPr="00702EE4" w:rsidRDefault="001864C0" w:rsidP="000379DD">
      <w:pPr>
        <w:spacing w:after="120"/>
        <w:jc w:val="right"/>
        <w:rPr>
          <w:rFonts w:ascii="Arial" w:hAnsi="Arial" w:cs="Arial"/>
          <w:b/>
        </w:rPr>
      </w:pPr>
      <w:r>
        <w:rPr>
          <w:rFonts w:ascii="Arial" w:hAnsi="Arial" w:cs="Arial"/>
          <w:b/>
        </w:rPr>
        <w:t xml:space="preserve">16 </w:t>
      </w:r>
      <w:r w:rsidR="0042533D">
        <w:rPr>
          <w:rFonts w:ascii="Arial" w:hAnsi="Arial" w:cs="Arial"/>
          <w:b/>
        </w:rPr>
        <w:t xml:space="preserve">Marzo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40DEC" w14:textId="77777777" w:rsidR="00DA6BFA" w:rsidRDefault="00DA6BFA" w:rsidP="002560DB">
      <w:r>
        <w:separator/>
      </w:r>
    </w:p>
  </w:endnote>
  <w:endnote w:type="continuationSeparator" w:id="0">
    <w:p w14:paraId="2D1509FF" w14:textId="77777777" w:rsidR="00DA6BFA" w:rsidRDefault="00DA6BF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7299" w14:textId="77777777" w:rsidR="00DA6BFA" w:rsidRDefault="00DA6BFA" w:rsidP="002560DB">
      <w:r>
        <w:separator/>
      </w:r>
    </w:p>
  </w:footnote>
  <w:footnote w:type="continuationSeparator" w:id="0">
    <w:p w14:paraId="7144D102" w14:textId="77777777" w:rsidR="00DA6BFA" w:rsidRDefault="00DA6BF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1B35"/>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278C4"/>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268C"/>
    <w:rsid w:val="00163813"/>
    <w:rsid w:val="00164E2F"/>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6C7"/>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0ADC"/>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5E76"/>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3E06"/>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4BFF"/>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2E9D"/>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2DA4"/>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0CC"/>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04E"/>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BFA"/>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5A"/>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3A22"/>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2580</Words>
  <Characters>14710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2024-07-04T09:50:00Z</dcterms:created>
  <dcterms:modified xsi:type="dcterms:W3CDTF">2024-07-06T05:25:00Z</dcterms:modified>
</cp:coreProperties>
</file>